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3"/>
        <w:gridCol w:w="4552"/>
        <w:gridCol w:w="3792"/>
      </w:tblGrid>
      <w:tr w:rsidR="00ED753B" w14:paraId="2ADEFB6C" w14:textId="5617A8CE" w:rsidTr="00ED753B">
        <w:tc>
          <w:tcPr>
            <w:tcW w:w="5933" w:type="dxa"/>
          </w:tcPr>
          <w:p w14:paraId="6BD8552D" w14:textId="1B62D723" w:rsidR="00ED753B" w:rsidRDefault="00ED753B">
            <w:bookmarkStart w:id="0" w:name="_Hlk159862477"/>
            <w:r>
              <w:rPr>
                <w:noProof/>
              </w:rPr>
              <w:drawing>
                <wp:inline distT="0" distB="0" distL="0" distR="0" wp14:anchorId="39E40ADE" wp14:editId="7C81C67A">
                  <wp:extent cx="3581400" cy="752475"/>
                  <wp:effectExtent l="0" t="0" r="0" b="0"/>
                  <wp:docPr id="2" name="image1.jpg" descr="cnca col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nca color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14:paraId="654889E5" w14:textId="476020EC" w:rsidR="00ED753B" w:rsidRDefault="00ED753B" w:rsidP="00ED753B">
            <w:pPr>
              <w:jc w:val="center"/>
            </w:pPr>
            <w:r w:rsidRPr="00246946">
              <w:rPr>
                <w:noProof/>
              </w:rPr>
              <w:drawing>
                <wp:inline distT="0" distB="0" distL="0" distR="0" wp14:anchorId="4DDBCA89" wp14:editId="185964C4">
                  <wp:extent cx="2552700" cy="1199103"/>
                  <wp:effectExtent l="0" t="0" r="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30ANNALE - arcobalen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769" cy="12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14:paraId="5E38A6ED" w14:textId="77777777" w:rsidR="00ED753B" w:rsidRPr="00ED753B" w:rsidRDefault="00ED753B" w:rsidP="00ED753B">
            <w:pPr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</w:pPr>
            <w:bookmarkStart w:id="1" w:name="_Hlk135925571"/>
            <w:r w:rsidRPr="00ED753B"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  <w:t xml:space="preserve">Centro di Accoglienza </w:t>
            </w:r>
          </w:p>
          <w:p w14:paraId="3E68AAD0" w14:textId="77777777" w:rsidR="00ED753B" w:rsidRPr="00ED753B" w:rsidRDefault="00ED753B" w:rsidP="00ED753B">
            <w:pPr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  <w:t>Padre Nostro - Onlus</w:t>
            </w:r>
          </w:p>
          <w:p w14:paraId="506DC9CC" w14:textId="77777777" w:rsidR="00ED753B" w:rsidRPr="00ED753B" w:rsidRDefault="00ED753B" w:rsidP="00ED753B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fondato dal Beato Giuseppe Puglisi</w:t>
            </w:r>
          </w:p>
          <w:p w14:paraId="1EE387F4" w14:textId="77777777" w:rsidR="00ED753B" w:rsidRPr="00ED753B" w:rsidRDefault="00ED753B" w:rsidP="00ED753B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il 16 luglio 1991</w:t>
            </w:r>
          </w:p>
          <w:p w14:paraId="19E36440" w14:textId="77777777" w:rsidR="00ED753B" w:rsidRPr="00ED753B" w:rsidRDefault="00ED753B" w:rsidP="00ED753B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Eretto in Ente Morale</w:t>
            </w:r>
          </w:p>
          <w:p w14:paraId="64B3BBCD" w14:textId="43899F1A" w:rsidR="00ED753B" w:rsidRPr="00246946" w:rsidRDefault="00ED753B" w:rsidP="00ED753B">
            <w:pPr>
              <w:rPr>
                <w:noProof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Con D.M. del 22.09.1999</w:t>
            </w:r>
            <w:bookmarkEnd w:id="1"/>
          </w:p>
        </w:tc>
      </w:tr>
      <w:bookmarkEnd w:id="0"/>
    </w:tbl>
    <w:p w14:paraId="6DB5E695" w14:textId="77777777" w:rsidR="00ED753B" w:rsidRDefault="00ED753B"/>
    <w:p w14:paraId="70E90A04" w14:textId="74E12D52" w:rsidR="00E92460" w:rsidRPr="00695977" w:rsidRDefault="00022A30" w:rsidP="00ED753B">
      <w:pPr>
        <w:spacing w:after="0" w:line="240" w:lineRule="auto"/>
        <w:jc w:val="center"/>
        <w:rPr>
          <w:b/>
          <w:sz w:val="32"/>
          <w:szCs w:val="32"/>
        </w:rPr>
      </w:pPr>
      <w:bookmarkStart w:id="2" w:name="_heading=h.gjdgxs" w:colFirst="0" w:colLast="0"/>
      <w:bookmarkEnd w:id="2"/>
      <w:r>
        <w:rPr>
          <w:b/>
          <w:sz w:val="32"/>
          <w:szCs w:val="32"/>
        </w:rPr>
        <w:t xml:space="preserve">PROGETTO </w:t>
      </w:r>
      <w:proofErr w:type="gramStart"/>
      <w:r>
        <w:rPr>
          <w:b/>
          <w:sz w:val="32"/>
          <w:szCs w:val="32"/>
        </w:rPr>
        <w:t>“</w:t>
      </w:r>
      <w:r w:rsidR="00AD59B8">
        <w:rPr>
          <w:b/>
          <w:sz w:val="32"/>
          <w:szCs w:val="32"/>
        </w:rPr>
        <w:t xml:space="preserve"> </w:t>
      </w:r>
      <w:proofErr w:type="spellStart"/>
      <w:r w:rsidR="00AD59B8" w:rsidRPr="00AD59B8">
        <w:rPr>
          <w:b/>
          <w:sz w:val="32"/>
          <w:szCs w:val="32"/>
        </w:rPr>
        <w:t>SISMaG</w:t>
      </w:r>
      <w:proofErr w:type="spellEnd"/>
      <w:proofErr w:type="gramEnd"/>
      <w:r w:rsidR="00AD59B8" w:rsidRPr="00AD59B8">
        <w:rPr>
          <w:b/>
          <w:sz w:val="32"/>
          <w:szCs w:val="32"/>
        </w:rPr>
        <w:t>: sostegni integrati al maternage genitoriale 2023</w:t>
      </w:r>
      <w:r w:rsidR="00695977">
        <w:rPr>
          <w:b/>
          <w:sz w:val="32"/>
          <w:szCs w:val="32"/>
        </w:rPr>
        <w:t>”</w:t>
      </w:r>
    </w:p>
    <w:p w14:paraId="37322447" w14:textId="77777777" w:rsidR="00E92460" w:rsidRDefault="00022A30" w:rsidP="00ED753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CODICE PROGETTO </w:t>
      </w:r>
      <w:r w:rsidR="00AD59B8" w:rsidRPr="00AD59B8">
        <w:rPr>
          <w:b/>
          <w:sz w:val="32"/>
          <w:szCs w:val="32"/>
        </w:rPr>
        <w:t>PTCSU0024823011551NMTX</w:t>
      </w:r>
    </w:p>
    <w:p w14:paraId="19A69621" w14:textId="01E76C99" w:rsidR="0078450A" w:rsidRDefault="00022A30" w:rsidP="00ED753B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3" w:name="_Hlk159862502"/>
      <w:r>
        <w:rPr>
          <w:b/>
          <w:color w:val="000000"/>
          <w:sz w:val="32"/>
          <w:szCs w:val="32"/>
          <w:highlight w:val="white"/>
        </w:rPr>
        <w:t>PRESSO</w:t>
      </w:r>
      <w:r w:rsidR="00E92460">
        <w:rPr>
          <w:b/>
          <w:color w:val="000000"/>
          <w:sz w:val="32"/>
          <w:szCs w:val="32"/>
          <w:highlight w:val="white"/>
        </w:rPr>
        <w:t xml:space="preserve"> L’ENTE</w:t>
      </w:r>
      <w:r>
        <w:rPr>
          <w:b/>
          <w:color w:val="000000"/>
          <w:sz w:val="32"/>
          <w:szCs w:val="32"/>
          <w:highlight w:val="white"/>
        </w:rPr>
        <w:t xml:space="preserve"> </w:t>
      </w:r>
      <w:r w:rsidR="00ED753B" w:rsidRPr="00ED753B">
        <w:rPr>
          <w:b/>
          <w:color w:val="000000"/>
          <w:sz w:val="32"/>
          <w:szCs w:val="32"/>
        </w:rPr>
        <w:t>ASSOCIAZIONE CENTRO DI ACCOGLIENZA PADRE NOSTRO – ONLUS</w:t>
      </w:r>
    </w:p>
    <w:bookmarkEnd w:id="3"/>
    <w:p w14:paraId="1FF98366" w14:textId="77777777" w:rsidR="00ED753B" w:rsidRDefault="00ED753B" w:rsidP="00ED753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"/>
        <w:tblW w:w="144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2045"/>
        <w:gridCol w:w="2765"/>
        <w:gridCol w:w="2409"/>
        <w:gridCol w:w="1560"/>
        <w:gridCol w:w="1417"/>
        <w:gridCol w:w="3544"/>
      </w:tblGrid>
      <w:tr w:rsidR="00F4122B" w14:paraId="0FC4E72E" w14:textId="77777777" w:rsidTr="0003502A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A3DC4" w14:textId="77777777" w:rsidR="00F4122B" w:rsidRPr="0003502A" w:rsidRDefault="00F4122B" w:rsidP="0003502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02A">
              <w:rPr>
                <w:b/>
                <w:bCs/>
                <w:color w:val="000000"/>
                <w:sz w:val="24"/>
                <w:szCs w:val="24"/>
              </w:rPr>
              <w:t>N.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05083" w14:textId="77777777" w:rsidR="00F4122B" w:rsidRPr="0003502A" w:rsidRDefault="00F4122B" w:rsidP="0003502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02A">
              <w:rPr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D6FEE" w14:textId="77777777" w:rsidR="00F4122B" w:rsidRPr="0003502A" w:rsidRDefault="00F4122B" w:rsidP="0003502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02A">
              <w:rPr>
                <w:b/>
                <w:bCs/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BDC18" w14:textId="77777777" w:rsidR="00F4122B" w:rsidRPr="0003502A" w:rsidRDefault="00F4122B" w:rsidP="0003502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02A">
              <w:rPr>
                <w:b/>
                <w:bCs/>
                <w:color w:val="000000"/>
                <w:sz w:val="24"/>
                <w:szCs w:val="24"/>
              </w:rPr>
              <w:t>Orario convocazione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76E5F" w14:textId="77777777" w:rsidR="00F4122B" w:rsidRPr="0003502A" w:rsidRDefault="00F4122B" w:rsidP="0003502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02A">
              <w:rPr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1EA56" w14:textId="77777777" w:rsidR="00F4122B" w:rsidRPr="0003502A" w:rsidRDefault="00F4122B" w:rsidP="0003502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02A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7A515" w14:textId="77777777" w:rsidR="00F4122B" w:rsidRPr="0003502A" w:rsidRDefault="00F4122B" w:rsidP="0003502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02A">
              <w:rPr>
                <w:b/>
                <w:bCs/>
                <w:color w:val="000000"/>
                <w:sz w:val="24"/>
                <w:szCs w:val="24"/>
              </w:rPr>
              <w:t>Note</w:t>
            </w:r>
          </w:p>
        </w:tc>
      </w:tr>
      <w:tr w:rsidR="00196880" w14:paraId="5886D0D5" w14:textId="77777777" w:rsidTr="0003502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58D4E" w14:textId="77777777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A8A6" w14:textId="39B9D14D" w:rsidR="00196880" w:rsidRPr="0003502A" w:rsidRDefault="00196880" w:rsidP="001968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19/03/2024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D4CD" w14:textId="289F4354" w:rsidR="00196880" w:rsidRPr="0003502A" w:rsidRDefault="00196880" w:rsidP="001968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96EA" w14:textId="00E6A484" w:rsidR="00196880" w:rsidRPr="0003502A" w:rsidRDefault="00196880" w:rsidP="0019688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4BB2" w14:textId="52292B9D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BONA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F0D0" w14:textId="7B53E575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ALICE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52CDD" w14:textId="77777777" w:rsidR="00196880" w:rsidRPr="0003502A" w:rsidRDefault="00196880" w:rsidP="0019688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6880" w14:paraId="651A81C5" w14:textId="77777777" w:rsidTr="0003502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65E36" w14:textId="77777777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077F" w14:textId="2B421BDE" w:rsidR="00196880" w:rsidRPr="0003502A" w:rsidRDefault="00196880" w:rsidP="001968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19/03/2024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70B9" w14:textId="2233EB2B" w:rsidR="00196880" w:rsidRPr="0003502A" w:rsidRDefault="00196880" w:rsidP="001968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3E07" w14:textId="3CD19598" w:rsidR="00196880" w:rsidRPr="0003502A" w:rsidRDefault="00196880" w:rsidP="0019688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5DB2" w14:textId="107B16BB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COTTONE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569F" w14:textId="5C96B6C8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NOEMI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0ED3F" w14:textId="77777777" w:rsidR="00196880" w:rsidRPr="0003502A" w:rsidRDefault="00196880" w:rsidP="0019688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6880" w14:paraId="564E9F06" w14:textId="77777777" w:rsidTr="0003502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15462" w14:textId="77777777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0A11" w14:textId="4F64B68E" w:rsidR="00196880" w:rsidRPr="0003502A" w:rsidRDefault="00196880" w:rsidP="001968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19/03/2024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1F8C" w14:textId="65BC4EEF" w:rsidR="00196880" w:rsidRPr="0003502A" w:rsidRDefault="00196880" w:rsidP="001968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EA97" w14:textId="042D0F81" w:rsidR="00196880" w:rsidRPr="0003502A" w:rsidRDefault="00196880" w:rsidP="0019688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8D8E" w14:textId="5D23BE9A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DE SIMONE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6451" w14:textId="1CEF0B79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DOMENICO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04834" w14:textId="77777777" w:rsidR="00196880" w:rsidRPr="0003502A" w:rsidRDefault="00196880" w:rsidP="0019688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6880" w14:paraId="76FEBD5A" w14:textId="77777777" w:rsidTr="0003502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7827F" w14:textId="77777777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0964" w14:textId="4FB871D3" w:rsidR="00196880" w:rsidRPr="0003502A" w:rsidRDefault="00196880" w:rsidP="001968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19/03/2024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3791" w14:textId="71F37AB3" w:rsidR="00196880" w:rsidRPr="0003502A" w:rsidRDefault="00196880" w:rsidP="001968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8146" w14:textId="24B71712" w:rsidR="00196880" w:rsidRPr="0003502A" w:rsidRDefault="00196880" w:rsidP="0019688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6532" w14:textId="3F53FC67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ORLANDO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184A" w14:textId="1997DB41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GRETA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AA2A7" w14:textId="77777777" w:rsidR="00196880" w:rsidRPr="0003502A" w:rsidRDefault="00196880" w:rsidP="0019688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6880" w14:paraId="699D68D9" w14:textId="77777777" w:rsidTr="0003502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319FC" w14:textId="77777777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AECA" w14:textId="1EFCD2B3" w:rsidR="00196880" w:rsidRPr="0003502A" w:rsidRDefault="00196880" w:rsidP="001968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19/03/2024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57D7" w14:textId="642BE99A" w:rsidR="00196880" w:rsidRPr="0003502A" w:rsidRDefault="00196880" w:rsidP="001968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D8DB" w14:textId="03ADAB37" w:rsidR="00196880" w:rsidRPr="0003502A" w:rsidRDefault="00196880" w:rsidP="0019688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05E1" w14:textId="1406C8D2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VULLO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44B0" w14:textId="71C30C3A" w:rsidR="00196880" w:rsidRPr="0003502A" w:rsidRDefault="00196880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502A">
              <w:rPr>
                <w:sz w:val="24"/>
                <w:szCs w:val="24"/>
              </w:rPr>
              <w:t>DAVIDE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DB88A" w14:textId="77777777" w:rsidR="00196880" w:rsidRPr="0003502A" w:rsidRDefault="00196880" w:rsidP="0019688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0FFA" w14:paraId="5BAEC6A8" w14:textId="77777777" w:rsidTr="0003502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DC0F6" w14:textId="5B07F744" w:rsidR="00CB0FFA" w:rsidRPr="0003502A" w:rsidRDefault="00CB0FFA" w:rsidP="001968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8A17" w14:textId="016B363D" w:rsidR="00CB0FFA" w:rsidRPr="0003502A" w:rsidRDefault="00CB0FFA" w:rsidP="001968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5D68" w14:textId="466D4B4F" w:rsidR="00CB0FFA" w:rsidRPr="0003502A" w:rsidRDefault="00CB0FFA" w:rsidP="001968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Palermo, Via San </w:t>
            </w:r>
            <w:proofErr w:type="spellStart"/>
            <w:r>
              <w:rPr>
                <w:sz w:val="24"/>
                <w:szCs w:val="24"/>
              </w:rPr>
              <w:t>Cirto</w:t>
            </w:r>
            <w:proofErr w:type="spellEnd"/>
            <w:r>
              <w:rPr>
                <w:sz w:val="24"/>
                <w:szCs w:val="24"/>
              </w:rPr>
              <w:t xml:space="preserve"> n.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62CE" w14:textId="175BF034" w:rsidR="00CB0FFA" w:rsidRPr="0003502A" w:rsidRDefault="00CB0FFA" w:rsidP="001968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54C6" w14:textId="459336BA" w:rsidR="00CB0FFA" w:rsidRPr="0003502A" w:rsidRDefault="00CB0FFA" w:rsidP="001968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GIORDANO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04E7" w14:textId="6E025A64" w:rsidR="00CB0FFA" w:rsidRPr="0003502A" w:rsidRDefault="00CB0FFA" w:rsidP="001968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2C4A4" w14:textId="77777777" w:rsidR="00CB0FFA" w:rsidRPr="0003502A" w:rsidRDefault="00CB0FFA" w:rsidP="0019688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C6AFC29" w14:textId="77777777" w:rsidR="0078450A" w:rsidRDefault="0078450A"/>
    <w:p w14:paraId="6797A8F3" w14:textId="77777777" w:rsidR="0078450A" w:rsidRPr="000A41AF" w:rsidRDefault="000A41AF" w:rsidP="000A41AF">
      <w:pPr>
        <w:jc w:val="both"/>
        <w:rPr>
          <w:b/>
          <w:sz w:val="36"/>
          <w:szCs w:val="36"/>
        </w:rPr>
      </w:pPr>
      <w:r w:rsidRPr="000A41AF">
        <w:rPr>
          <w:b/>
          <w:sz w:val="36"/>
          <w:szCs w:val="36"/>
        </w:rPr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40395BC7" w14:textId="77777777" w:rsidR="0078450A" w:rsidRDefault="0078450A"/>
    <w:sectPr w:rsidR="0078450A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A"/>
    <w:rsid w:val="00022A30"/>
    <w:rsid w:val="0003502A"/>
    <w:rsid w:val="000A41AF"/>
    <w:rsid w:val="00196880"/>
    <w:rsid w:val="00695977"/>
    <w:rsid w:val="007241EA"/>
    <w:rsid w:val="0078450A"/>
    <w:rsid w:val="00AD59B8"/>
    <w:rsid w:val="00C9766F"/>
    <w:rsid w:val="00CB0FFA"/>
    <w:rsid w:val="00E16F7D"/>
    <w:rsid w:val="00E92460"/>
    <w:rsid w:val="00ED753B"/>
    <w:rsid w:val="00F4122B"/>
    <w:rsid w:val="00F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C7E1"/>
  <w15:docId w15:val="{57866B2F-02D1-4155-87BB-13DD6BA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ED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0ij5mTOFyK1Dh6oVHn4i+drCg==">AMUW2mV1AsejCgK1M3C36fGDqikGMvgjm6HK80j13GG7fiOiAZa/0vLUNgmo7oVlH3ocphTAfNFOwfMMAJIQ7F65PhBnQ6UTAZuB5G9LZ9LC3suyT8cEesm7HDRwGoBdan3fbc2DYeGI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Vicepresidente</cp:lastModifiedBy>
  <cp:revision>14</cp:revision>
  <dcterms:created xsi:type="dcterms:W3CDTF">2023-02-02T11:55:00Z</dcterms:created>
  <dcterms:modified xsi:type="dcterms:W3CDTF">2024-03-19T12:26:00Z</dcterms:modified>
</cp:coreProperties>
</file>